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70B09" w:rsidRDefault="00270B09" w:rsidP="00270B0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 xml:space="preserve">  10 ноября 2017 года </w:t>
      </w:r>
      <w:r>
        <w:rPr>
          <w:b/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2777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bookmarkStart w:id="0" w:name="_GoBack"/>
      <w:bookmarkEnd w:id="0"/>
      <w:r w:rsidRPr="00270B09">
        <w:rPr>
          <w:b/>
          <w:bCs/>
          <w:sz w:val="24"/>
        </w:rPr>
        <w:t>Исполнение бюджета города Югорска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>по источникам финансирования дефицита бюджета</w:t>
      </w:r>
    </w:p>
    <w:p w:rsidR="00270B09" w:rsidRPr="00270B09" w:rsidRDefault="00270B09" w:rsidP="00270B09">
      <w:pPr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 xml:space="preserve">по кодам </w:t>
      </w:r>
      <w:proofErr w:type="gramStart"/>
      <w:r w:rsidRPr="00270B09"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270B09" w:rsidRPr="00270B09" w:rsidRDefault="00270B09" w:rsidP="00270B09">
      <w:pPr>
        <w:jc w:val="center"/>
        <w:rPr>
          <w:sz w:val="24"/>
        </w:rPr>
      </w:pPr>
      <w:r w:rsidRPr="00270B09">
        <w:rPr>
          <w:b/>
          <w:bCs/>
          <w:sz w:val="24"/>
        </w:rPr>
        <w:t>за  9 месяцев 2017 года</w:t>
      </w:r>
      <w:r w:rsidR="003D74D7">
        <w:rPr>
          <w:b/>
          <w:bCs/>
          <w:sz w:val="24"/>
        </w:rPr>
        <w:t xml:space="preserve"> </w:t>
      </w:r>
    </w:p>
    <w:p w:rsidR="00270B09" w:rsidRPr="00270B09" w:rsidRDefault="00270B09" w:rsidP="00270B09">
      <w:pPr>
        <w:jc w:val="right"/>
        <w:rPr>
          <w:sz w:val="24"/>
        </w:rPr>
      </w:pPr>
      <w:r w:rsidRPr="00270B09">
        <w:rPr>
          <w:sz w:val="24"/>
        </w:rPr>
        <w:t>тыс. рублей</w:t>
      </w:r>
    </w:p>
    <w:tbl>
      <w:tblPr>
        <w:tblW w:w="15603" w:type="dxa"/>
        <w:tblInd w:w="99" w:type="dxa"/>
        <w:tblLayout w:type="fixed"/>
        <w:tblLook w:val="04A0"/>
      </w:tblPr>
      <w:tblGrid>
        <w:gridCol w:w="3128"/>
        <w:gridCol w:w="8505"/>
        <w:gridCol w:w="1702"/>
        <w:gridCol w:w="1348"/>
        <w:gridCol w:w="920"/>
      </w:tblGrid>
      <w:tr w:rsidR="00270B09" w:rsidRPr="00270B09" w:rsidTr="00270B09">
        <w:trPr>
          <w:trHeight w:val="945"/>
          <w:tblHeader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270B09">
              <w:rPr>
                <w:b/>
                <w:sz w:val="24"/>
                <w:szCs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Уточненный план на год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ind w:left="-108" w:right="-178"/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% исполнения</w:t>
            </w:r>
          </w:p>
        </w:tc>
      </w:tr>
      <w:tr w:rsidR="00270B09" w:rsidRPr="00270B09" w:rsidTr="00270B09">
        <w:trPr>
          <w:trHeight w:val="315"/>
          <w:tblHeader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5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170 785,2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- 789,7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-0,5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381 500,0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640 000,0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167,8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000 01 02 00 00 00 0000 700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301 500,0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560 000,0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185,7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000 01 02 00 00 04 0000 710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301 500,0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560 000,0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185,7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000 01 03 01 00 00 0000 700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000 01 03 01 00 04 0000 710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80 000,0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-359 500,0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- 631 200,0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175,6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000 01 02 00 00 00 0000 800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-279 500,0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-578 000,0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lastRenderedPageBreak/>
              <w:t>000 01 02 00 00 04 0000 810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-279 500,0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-578 000,0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282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000 01 03 01 00 00 0000 800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-53 200,0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66,5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000 01 03 01 00 04 0000 810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-80 000,0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-53 200,0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66,5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000 01 06 00 00 00 0000 000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000 01 06 01 00 00 0000 000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94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000 01 06 01 00 04 0000 630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142 000,0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6 785,2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b/>
                <w:bCs/>
                <w:sz w:val="24"/>
                <w:szCs w:val="24"/>
              </w:rPr>
            </w:pPr>
            <w:r w:rsidRPr="00270B09">
              <w:rPr>
                <w:b/>
                <w:bCs/>
                <w:sz w:val="24"/>
                <w:szCs w:val="24"/>
              </w:rPr>
              <w:t>- 9 589,7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ind w:left="-180"/>
              <w:jc w:val="center"/>
              <w:rPr>
                <w:b/>
                <w:sz w:val="24"/>
                <w:szCs w:val="24"/>
              </w:rPr>
            </w:pPr>
            <w:r w:rsidRPr="00270B09">
              <w:rPr>
                <w:b/>
                <w:sz w:val="24"/>
                <w:szCs w:val="24"/>
              </w:rPr>
              <w:t>141,3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665,6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17 040,5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000 01 05 02 01 04 0000 510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665,6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17 040,5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свыше 100,0</w:t>
            </w:r>
          </w:p>
        </w:tc>
      </w:tr>
      <w:tr w:rsidR="00270B09" w:rsidRPr="00270B09" w:rsidTr="00270B09">
        <w:trPr>
          <w:trHeight w:val="315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</w:t>
            </w:r>
          </w:p>
        </w:tc>
      </w:tr>
      <w:tr w:rsidR="00270B09" w:rsidRPr="00270B09" w:rsidTr="00270B09">
        <w:trPr>
          <w:trHeight w:val="630"/>
        </w:trPr>
        <w:tc>
          <w:tcPr>
            <w:tcW w:w="3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000 01 05 02 01 04 0000 610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B09" w:rsidRPr="00270B09" w:rsidRDefault="00270B09" w:rsidP="00270B09">
            <w:pPr>
              <w:jc w:val="both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7 450,8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B09" w:rsidRPr="00270B09" w:rsidRDefault="00270B09" w:rsidP="003A6AC5">
            <w:pPr>
              <w:jc w:val="center"/>
              <w:rPr>
                <w:sz w:val="24"/>
                <w:szCs w:val="24"/>
              </w:rPr>
            </w:pPr>
            <w:r w:rsidRPr="00270B09">
              <w:rPr>
                <w:sz w:val="24"/>
                <w:szCs w:val="24"/>
              </w:rPr>
              <w:t>100</w:t>
            </w:r>
          </w:p>
        </w:tc>
      </w:tr>
    </w:tbl>
    <w:p w:rsidR="00270B09" w:rsidRPr="009A2CA6" w:rsidRDefault="00270B09" w:rsidP="009A2CA6">
      <w:pPr>
        <w:rPr>
          <w:sz w:val="24"/>
          <w:szCs w:val="24"/>
        </w:rPr>
      </w:pPr>
    </w:p>
    <w:sectPr w:rsidR="00270B09" w:rsidRPr="009A2CA6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642AD"/>
    <w:rsid w:val="0037056B"/>
    <w:rsid w:val="003B322D"/>
    <w:rsid w:val="003D688F"/>
    <w:rsid w:val="003D74D7"/>
    <w:rsid w:val="00423003"/>
    <w:rsid w:val="004B0DBB"/>
    <w:rsid w:val="004C6A75"/>
    <w:rsid w:val="004E6631"/>
    <w:rsid w:val="00510950"/>
    <w:rsid w:val="0053339B"/>
    <w:rsid w:val="00623ED8"/>
    <w:rsid w:val="00624190"/>
    <w:rsid w:val="00625408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753EC"/>
    <w:rsid w:val="00B8278E"/>
    <w:rsid w:val="00B91EF8"/>
    <w:rsid w:val="00BD7EE5"/>
    <w:rsid w:val="00BE1CAB"/>
    <w:rsid w:val="00C26832"/>
    <w:rsid w:val="00CA66D4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F9FF3-26A4-4ABB-B113-7A85D3DF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19</cp:revision>
  <cp:lastPrinted>2011-11-22T08:34:00Z</cp:lastPrinted>
  <dcterms:created xsi:type="dcterms:W3CDTF">2011-11-15T08:57:00Z</dcterms:created>
  <dcterms:modified xsi:type="dcterms:W3CDTF">2017-11-10T08:03:00Z</dcterms:modified>
</cp:coreProperties>
</file>